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D3" w:rsidRPr="00740F4D" w:rsidRDefault="00F451CE" w:rsidP="00740F4D">
      <w:pPr>
        <w:spacing w:after="273" w:line="252" w:lineRule="auto"/>
        <w:ind w:left="0" w:firstLine="0"/>
        <w:jc w:val="left"/>
        <w:rPr>
          <w:color w:val="auto"/>
          <w:sz w:val="32"/>
        </w:rPr>
      </w:pPr>
      <w:r w:rsidRPr="00740F4D">
        <w:rPr>
          <w:b/>
          <w:color w:val="auto"/>
          <w:sz w:val="32"/>
        </w:rPr>
        <w:t>Balancing Redox Reactions: Half-Reaction Method Practice Worksheet</w:t>
      </w:r>
    </w:p>
    <w:p w:rsidR="00975BD3" w:rsidRPr="00740F4D" w:rsidRDefault="00F451CE" w:rsidP="00740F4D">
      <w:pPr>
        <w:pStyle w:val="Heading1"/>
        <w:spacing w:before="120" w:after="120" w:line="252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Multiple Choice Questions</w:t>
      </w:r>
    </w:p>
    <w:p w:rsidR="00975BD3" w:rsidRPr="00740F4D" w:rsidRDefault="00F451CE" w:rsidP="00740F4D">
      <w:pPr>
        <w:spacing w:before="120" w:after="120" w:line="252" w:lineRule="auto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For each question, four alternative choices are given, of which only one is correct. You have to select the correct alternative and mark it in the appropriate option.</w:t>
      </w: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Given the equation below: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Fe 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2B06D0">
        <w:rPr>
          <w:rFonts w:asciiTheme="minorHAnsi" w:hAnsiTheme="minorHAnsi" w:cstheme="minorHAnsi"/>
          <w:i/>
          <w:sz w:val="24"/>
          <w:szCs w:val="24"/>
          <w:vertAlign w:val="subscript"/>
        </w:rPr>
        <w:t>s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40F4D">
        <w:rPr>
          <w:rFonts w:asciiTheme="minorHAnsi" w:hAnsiTheme="minorHAnsi" w:cstheme="minorHAnsi"/>
          <w:sz w:val="24"/>
          <w:szCs w:val="24"/>
        </w:rPr>
        <w:t>+ CuSO</w:t>
      </w:r>
      <w:r w:rsidRPr="002B06D0">
        <w:rPr>
          <w:rFonts w:asciiTheme="minorHAnsi" w:hAnsiTheme="minorHAnsi" w:cstheme="minorHAnsi"/>
          <w:sz w:val="24"/>
          <w:szCs w:val="24"/>
          <w:vertAlign w:val="subscript"/>
        </w:rPr>
        <w:t xml:space="preserve">4 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2B06D0">
        <w:rPr>
          <w:rFonts w:asciiTheme="minorHAnsi" w:hAnsiTheme="minorHAnsi" w:cstheme="minorHAnsi"/>
          <w:i/>
          <w:sz w:val="24"/>
          <w:szCs w:val="24"/>
          <w:vertAlign w:val="subscript"/>
        </w:rPr>
        <w:t>aq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 xml:space="preserve">)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 xml:space="preserve">Cu 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2B06D0">
        <w:rPr>
          <w:rFonts w:asciiTheme="minorHAnsi" w:hAnsiTheme="minorHAnsi" w:cstheme="minorHAnsi"/>
          <w:i/>
          <w:sz w:val="24"/>
          <w:szCs w:val="24"/>
          <w:vertAlign w:val="subscript"/>
        </w:rPr>
        <w:t>s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40F4D">
        <w:rPr>
          <w:rFonts w:asciiTheme="minorHAnsi" w:hAnsiTheme="minorHAnsi" w:cstheme="minorHAnsi"/>
          <w:sz w:val="24"/>
          <w:szCs w:val="24"/>
        </w:rPr>
        <w:t>+ FeSO</w:t>
      </w:r>
      <w:r w:rsidRPr="002B06D0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740F4D">
        <w:rPr>
          <w:rFonts w:asciiTheme="minorHAnsi" w:hAnsiTheme="minorHAnsi" w:cstheme="minorHAnsi"/>
          <w:sz w:val="24"/>
          <w:szCs w:val="24"/>
        </w:rPr>
        <w:t xml:space="preserve"> 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2B06D0">
        <w:rPr>
          <w:rFonts w:asciiTheme="minorHAnsi" w:hAnsiTheme="minorHAnsi" w:cstheme="minorHAnsi"/>
          <w:i/>
          <w:sz w:val="24"/>
          <w:szCs w:val="24"/>
          <w:vertAlign w:val="subscript"/>
        </w:rPr>
        <w:t>aq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What is the balanced half reaction of Fe?</w:t>
      </w:r>
    </w:p>
    <w:p w:rsidR="00740F4D" w:rsidRDefault="00740F4D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  <w:sectPr w:rsidR="00740F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02" w:right="1080" w:bottom="391" w:left="1080" w:header="720" w:footer="720" w:gutter="0"/>
          <w:cols w:space="720"/>
        </w:sectPr>
      </w:pP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Fe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Fe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Fe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Fe 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Fe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+ 2e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Fe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Fe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Fe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+ 2e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740F4D" w:rsidRDefault="00740F4D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Given the unbalanced equation below:</w:t>
      </w:r>
    </w:p>
    <w:p w:rsidR="00975BD3" w:rsidRPr="00B655E6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  <w:vertAlign w:val="subscript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6HCl 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B655E6">
        <w:rPr>
          <w:rFonts w:asciiTheme="minorHAnsi" w:hAnsiTheme="minorHAnsi" w:cstheme="minorHAnsi"/>
          <w:i/>
          <w:sz w:val="24"/>
          <w:szCs w:val="24"/>
          <w:vertAlign w:val="subscript"/>
        </w:rPr>
        <w:t>aq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40F4D">
        <w:rPr>
          <w:rFonts w:asciiTheme="minorHAnsi" w:hAnsiTheme="minorHAnsi" w:cstheme="minorHAnsi"/>
          <w:sz w:val="24"/>
          <w:szCs w:val="24"/>
        </w:rPr>
        <w:t xml:space="preserve">+ 2Al 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B655E6">
        <w:rPr>
          <w:rFonts w:asciiTheme="minorHAnsi" w:hAnsiTheme="minorHAnsi" w:cstheme="minorHAnsi"/>
          <w:i/>
          <w:sz w:val="24"/>
          <w:szCs w:val="24"/>
          <w:vertAlign w:val="subscript"/>
        </w:rPr>
        <w:t>s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→ </w:t>
      </w:r>
      <w:r w:rsidRPr="00740F4D">
        <w:rPr>
          <w:rFonts w:asciiTheme="minorHAnsi" w:hAnsiTheme="minorHAnsi" w:cstheme="minorHAnsi"/>
          <w:sz w:val="24"/>
          <w:szCs w:val="24"/>
        </w:rPr>
        <w:t>3H</w:t>
      </w:r>
      <w:r w:rsidRPr="00B655E6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hAnsiTheme="minorHAnsi" w:cstheme="minorHAnsi"/>
          <w:sz w:val="24"/>
          <w:szCs w:val="24"/>
        </w:rPr>
        <w:t xml:space="preserve"> 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B655E6">
        <w:rPr>
          <w:rFonts w:asciiTheme="minorHAnsi" w:hAnsiTheme="minorHAnsi" w:cstheme="minorHAnsi"/>
          <w:i/>
          <w:sz w:val="24"/>
          <w:szCs w:val="24"/>
          <w:vertAlign w:val="subscript"/>
        </w:rPr>
        <w:t>g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40F4D">
        <w:rPr>
          <w:rFonts w:asciiTheme="minorHAnsi" w:hAnsiTheme="minorHAnsi" w:cstheme="minorHAnsi"/>
          <w:sz w:val="24"/>
          <w:szCs w:val="24"/>
        </w:rPr>
        <w:t>+ 2AlCl</w:t>
      </w:r>
      <w:r w:rsidRPr="00B655E6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740F4D">
        <w:rPr>
          <w:rFonts w:asciiTheme="minorHAnsi" w:hAnsiTheme="minorHAnsi" w:cstheme="minorHAnsi"/>
          <w:sz w:val="24"/>
          <w:szCs w:val="24"/>
        </w:rPr>
        <w:t xml:space="preserve"> 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B655E6">
        <w:rPr>
          <w:rFonts w:asciiTheme="minorHAnsi" w:hAnsiTheme="minorHAnsi" w:cstheme="minorHAnsi"/>
          <w:i/>
          <w:sz w:val="24"/>
          <w:szCs w:val="24"/>
          <w:vertAlign w:val="subscript"/>
        </w:rPr>
        <w:t>aq</w:t>
      </w:r>
      <w:r w:rsidRPr="00B655E6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What is the balanced half reaction of Al?</w:t>
      </w:r>
    </w:p>
    <w:p w:rsidR="00740F4D" w:rsidRDefault="00740F4D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+ 2e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Al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+ 2e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Al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740F4D" w:rsidRDefault="00740F4D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When dilute nitric acid is poured on a piece of copper metal, copper (II) ions and the gas nitric oxide, NO, are formed. What are the coefficients of Cu, NO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hAnsiTheme="minorHAnsi" w:cstheme="minorHAnsi"/>
          <w:sz w:val="24"/>
          <w:szCs w:val="24"/>
        </w:rPr>
        <w:t>, H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, Cu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, NO, and H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hAnsiTheme="minorHAnsi" w:cstheme="minorHAnsi"/>
          <w:sz w:val="24"/>
          <w:szCs w:val="24"/>
        </w:rPr>
        <w:t>O in the balanced net ionic equation respectively?</w:t>
      </w:r>
    </w:p>
    <w:p w:rsidR="00740F4D" w:rsidRDefault="00740F4D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3, 2, 8, 3, 2, 4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2, 2, 8, 3, 2, 4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1, 2, 4, 4, 3, 2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2, 3, 4, 7, 1, 5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3, 3, 8 3, 2, 4</w:t>
      </w:r>
    </w:p>
    <w:p w:rsidR="00740F4D" w:rsidRDefault="00740F4D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num="3" w:space="720"/>
        </w:sectPr>
      </w:pP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Given the unbalanced equation below: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Cr</w:t>
      </w:r>
      <w:r w:rsidRPr="00A5587F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hAnsiTheme="minorHAnsi" w:cstheme="minorHAnsi"/>
          <w:sz w:val="24"/>
          <w:szCs w:val="24"/>
        </w:rPr>
        <w:t>O</w:t>
      </w:r>
      <w:r w:rsidRPr="00A5587F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A5587F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A5587F">
        <w:rPr>
          <w:rFonts w:asciiTheme="minorHAnsi" w:hAnsiTheme="minorHAnsi" w:cstheme="minorHAnsi"/>
          <w:i/>
          <w:sz w:val="24"/>
          <w:szCs w:val="24"/>
          <w:vertAlign w:val="subscript"/>
        </w:rPr>
        <w:t>s</w:t>
      </w:r>
      <w:r w:rsidRPr="00A5587F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B06D0">
        <w:rPr>
          <w:rFonts w:asciiTheme="minorHAnsi" w:hAnsiTheme="minorHAnsi" w:cstheme="minorHAnsi"/>
          <w:sz w:val="24"/>
          <w:szCs w:val="24"/>
        </w:rPr>
        <w:t>+ Al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2B06D0">
        <w:rPr>
          <w:rFonts w:asciiTheme="minorHAnsi" w:hAnsiTheme="minorHAnsi" w:cstheme="minorHAnsi"/>
          <w:i/>
          <w:sz w:val="24"/>
          <w:szCs w:val="24"/>
          <w:vertAlign w:val="subscript"/>
        </w:rPr>
        <w:t>s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→ </w:t>
      </w:r>
      <w:r w:rsidR="002B06D0">
        <w:rPr>
          <w:rFonts w:asciiTheme="minorHAnsi" w:hAnsiTheme="minorHAnsi" w:cstheme="minorHAnsi"/>
          <w:sz w:val="24"/>
          <w:szCs w:val="24"/>
        </w:rPr>
        <w:t>Cr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2B06D0">
        <w:rPr>
          <w:rFonts w:asciiTheme="minorHAnsi" w:hAnsiTheme="minorHAnsi" w:cstheme="minorHAnsi"/>
          <w:i/>
          <w:sz w:val="24"/>
          <w:szCs w:val="24"/>
          <w:vertAlign w:val="subscript"/>
        </w:rPr>
        <w:t>s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40F4D">
        <w:rPr>
          <w:rFonts w:asciiTheme="minorHAnsi" w:hAnsiTheme="minorHAnsi" w:cstheme="minorHAnsi"/>
          <w:sz w:val="24"/>
          <w:szCs w:val="24"/>
        </w:rPr>
        <w:t>+ Al</w:t>
      </w:r>
      <w:r w:rsidRPr="002B06D0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hAnsiTheme="minorHAnsi" w:cstheme="minorHAnsi"/>
          <w:sz w:val="24"/>
          <w:szCs w:val="24"/>
        </w:rPr>
        <w:t>O</w:t>
      </w:r>
      <w:r w:rsidRPr="002B06D0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(</w:t>
      </w:r>
      <w:r w:rsidRPr="002B06D0">
        <w:rPr>
          <w:rFonts w:asciiTheme="minorHAnsi" w:hAnsiTheme="minorHAnsi" w:cstheme="minorHAnsi"/>
          <w:i/>
          <w:sz w:val="24"/>
          <w:szCs w:val="24"/>
          <w:vertAlign w:val="subscript"/>
        </w:rPr>
        <w:t>s</w:t>
      </w:r>
      <w:r w:rsidRPr="002B06D0">
        <w:rPr>
          <w:rFonts w:asciiTheme="minorHAnsi" w:eastAsia="Cambria" w:hAnsiTheme="minorHAnsi" w:cstheme="minorHAnsi"/>
          <w:sz w:val="24"/>
          <w:szCs w:val="24"/>
          <w:vertAlign w:val="subscript"/>
        </w:rPr>
        <w:t>)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What is the balanced half reaction of Al?</w:t>
      </w:r>
    </w:p>
    <w:p w:rsidR="00740F4D" w:rsidRDefault="00740F4D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Al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Al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+ 2e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+ 2e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</w:p>
    <w:p w:rsidR="00740F4D" w:rsidRDefault="00740F4D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Given the following redox reaction: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KBr + Cl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KCl + Br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740F4D" w:rsidRDefault="00F451CE" w:rsidP="00740F4D">
      <w:pPr>
        <w:spacing w:before="120" w:after="120" w:line="252" w:lineRule="auto"/>
        <w:ind w:left="765" w:right="743" w:hanging="221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What are the coefficients of Br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hAnsiTheme="minorHAnsi" w:cstheme="minorHAnsi"/>
          <w:sz w:val="24"/>
          <w:szCs w:val="24"/>
        </w:rPr>
        <w:t>, Cl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hAnsiTheme="minorHAnsi" w:cstheme="minorHAnsi"/>
          <w:sz w:val="24"/>
          <w:szCs w:val="24"/>
        </w:rPr>
        <w:t>, Cl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hAnsiTheme="minorHAnsi" w:cstheme="minorHAnsi"/>
          <w:sz w:val="24"/>
          <w:szCs w:val="24"/>
        </w:rPr>
        <w:t>, and Br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740F4D">
        <w:rPr>
          <w:rFonts w:asciiTheme="minorHAnsi" w:hAnsiTheme="minorHAnsi" w:cstheme="minorHAnsi"/>
          <w:sz w:val="24"/>
          <w:szCs w:val="24"/>
        </w:rPr>
        <w:t>in the balanced net ionic equation respectively?</w:t>
      </w:r>
    </w:p>
    <w:p w:rsidR="00740F4D" w:rsidRDefault="00740F4D" w:rsidP="00740F4D">
      <w:pPr>
        <w:spacing w:after="0" w:line="252" w:lineRule="auto"/>
        <w:ind w:left="765" w:right="743" w:hanging="221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975BD3" w:rsidRPr="00740F4D" w:rsidRDefault="00740F4D" w:rsidP="00740F4D">
      <w:pPr>
        <w:spacing w:after="0" w:line="252" w:lineRule="auto"/>
        <w:ind w:left="765" w:right="743" w:hanging="2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F451CE" w:rsidRPr="00740F4D">
        <w:rPr>
          <w:rFonts w:asciiTheme="minorHAnsi" w:hAnsiTheme="minorHAnsi" w:cstheme="minorHAnsi"/>
          <w:sz w:val="24"/>
          <w:szCs w:val="24"/>
        </w:rPr>
        <w:t xml:space="preserve"> a. 2, 2, 1, 1</w:t>
      </w:r>
    </w:p>
    <w:p w:rsidR="00975BD3" w:rsidRPr="00740F4D" w:rsidRDefault="00F451CE" w:rsidP="00740F4D">
      <w:pPr>
        <w:numPr>
          <w:ilvl w:val="1"/>
          <w:numId w:val="2"/>
        </w:numPr>
        <w:spacing w:before="120" w:after="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2, 1, 2, 1</w:t>
      </w:r>
    </w:p>
    <w:p w:rsidR="00975BD3" w:rsidRPr="00740F4D" w:rsidRDefault="00F451CE" w:rsidP="00740F4D">
      <w:pPr>
        <w:numPr>
          <w:ilvl w:val="1"/>
          <w:numId w:val="2"/>
        </w:numPr>
        <w:spacing w:before="120" w:after="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1, 2, 1, 2</w:t>
      </w:r>
    </w:p>
    <w:p w:rsidR="00975BD3" w:rsidRPr="00740F4D" w:rsidRDefault="00F451CE" w:rsidP="00740F4D">
      <w:pPr>
        <w:numPr>
          <w:ilvl w:val="1"/>
          <w:numId w:val="2"/>
        </w:numPr>
        <w:spacing w:before="120" w:after="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1, 2, 2, 1</w:t>
      </w:r>
    </w:p>
    <w:p w:rsidR="00740F4D" w:rsidRDefault="00740F4D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Given the following unbalanced redox reaction: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i/>
          <w:sz w:val="24"/>
          <w:szCs w:val="24"/>
        </w:rPr>
        <w:t>MnO</w:t>
      </w:r>
      <w:r w:rsidR="00B655E6">
        <w:rPr>
          <w:rFonts w:asciiTheme="minorHAnsi" w:hAnsiTheme="minorHAnsi" w:cstheme="minorHAnsi"/>
          <w:i/>
          <w:sz w:val="24"/>
          <w:szCs w:val="24"/>
          <w:vertAlign w:val="subscript"/>
        </w:rPr>
        <w:t>4</w:t>
      </w:r>
      <w:r w:rsidR="00B655E6">
        <w:rPr>
          <w:rFonts w:asciiTheme="minorHAnsi" w:hAnsiTheme="minorHAnsi" w:cstheme="minorHAnsi"/>
          <w:i/>
          <w:sz w:val="24"/>
          <w:szCs w:val="24"/>
          <w:vertAlign w:val="superscript"/>
        </w:rPr>
        <w:t>-</w:t>
      </w:r>
      <w:r w:rsidR="00B655E6">
        <w:rPr>
          <w:rFonts w:asciiTheme="minorHAnsi" w:hAnsiTheme="minorHAnsi" w:cstheme="minorHAnsi"/>
          <w:i/>
          <w:sz w:val="24"/>
          <w:szCs w:val="24"/>
        </w:rPr>
        <w:t xml:space="preserve">   +   Cl</w:t>
      </w:r>
      <w:r w:rsidR="00B655E6">
        <w:rPr>
          <w:rFonts w:asciiTheme="minorHAnsi" w:hAnsiTheme="minorHAnsi" w:cstheme="minorHAnsi"/>
          <w:i/>
          <w:sz w:val="24"/>
          <w:szCs w:val="24"/>
          <w:vertAlign w:val="superscript"/>
        </w:rPr>
        <w:t>-</w:t>
      </w:r>
      <w:r w:rsidR="00B655E6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="00B655E6" w:rsidRPr="00740F4D">
        <w:rPr>
          <w:rFonts w:asciiTheme="minorHAnsi" w:eastAsia="Cambria" w:hAnsiTheme="minorHAnsi" w:cstheme="minorHAnsi"/>
          <w:sz w:val="24"/>
          <w:szCs w:val="24"/>
        </w:rPr>
        <w:t>→</w:t>
      </w:r>
      <w:r w:rsidR="00B655E6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Pr="00740F4D">
        <w:rPr>
          <w:rFonts w:asciiTheme="minorHAnsi" w:hAnsiTheme="minorHAnsi" w:cstheme="minorHAnsi"/>
          <w:i/>
          <w:sz w:val="24"/>
          <w:szCs w:val="24"/>
        </w:rPr>
        <w:t>Mn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="00B655E6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   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="00B655E6">
        <w:rPr>
          <w:rFonts w:asciiTheme="minorHAnsi" w:eastAsia="Cambria" w:hAnsiTheme="minorHAnsi" w:cstheme="minorHAnsi"/>
          <w:sz w:val="24"/>
          <w:szCs w:val="24"/>
        </w:rPr>
        <w:t xml:space="preserve">    </w:t>
      </w:r>
      <w:r w:rsidRPr="00740F4D">
        <w:rPr>
          <w:rFonts w:asciiTheme="minorHAnsi" w:hAnsiTheme="minorHAnsi" w:cstheme="minorHAnsi"/>
          <w:i/>
          <w:sz w:val="24"/>
          <w:szCs w:val="24"/>
        </w:rPr>
        <w:t>Cl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="00B655E6">
        <w:rPr>
          <w:rFonts w:asciiTheme="minorHAnsi" w:hAnsiTheme="minorHAnsi" w:cstheme="minorHAnsi"/>
          <w:sz w:val="24"/>
          <w:szCs w:val="24"/>
          <w:vertAlign w:val="subscript"/>
        </w:rPr>
        <w:t xml:space="preserve">     </w:t>
      </w:r>
      <w:bookmarkStart w:id="0" w:name="_GoBack"/>
      <w:bookmarkEnd w:id="0"/>
      <w:r w:rsidRPr="00740F4D">
        <w:rPr>
          <w:rFonts w:asciiTheme="minorHAnsi" w:eastAsia="Cambria" w:hAnsiTheme="minorHAnsi" w:cstheme="minorHAnsi"/>
          <w:sz w:val="24"/>
          <w:szCs w:val="24"/>
        </w:rPr>
        <w:t>(</w:t>
      </w:r>
      <w:r w:rsidRPr="00740F4D">
        <w:rPr>
          <w:rFonts w:asciiTheme="minorHAnsi" w:hAnsiTheme="minorHAnsi" w:cstheme="minorHAnsi"/>
          <w:sz w:val="24"/>
          <w:szCs w:val="24"/>
        </w:rPr>
        <w:t>acidic solution</w:t>
      </w:r>
      <w:r w:rsidRPr="00740F4D">
        <w:rPr>
          <w:rFonts w:asciiTheme="minorHAnsi" w:eastAsia="Cambria" w:hAnsiTheme="minorHAnsi" w:cstheme="minorHAnsi"/>
          <w:sz w:val="24"/>
          <w:szCs w:val="24"/>
        </w:rPr>
        <w:t>)</w:t>
      </w:r>
      <w:r w:rsidR="00B655E6" w:rsidRPr="00B655E6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:rsidR="00975BD3" w:rsidRPr="00740F4D" w:rsidRDefault="00F451CE" w:rsidP="00740F4D">
      <w:pPr>
        <w:spacing w:before="120" w:after="120" w:line="252" w:lineRule="auto"/>
        <w:ind w:left="55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Which is the completely balanced oxidation half-reaction?</w:t>
      </w:r>
    </w:p>
    <w:p w:rsidR="00740F4D" w:rsidRDefault="00740F4D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i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516" w:gutter="0"/>
          <w:cols w:space="720"/>
        </w:sectPr>
      </w:pP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i/>
          <w:sz w:val="24"/>
          <w:szCs w:val="24"/>
        </w:rPr>
        <w:lastRenderedPageBreak/>
        <w:t>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4</w:t>
      </w:r>
      <w:r w:rsidRPr="00740F4D">
        <w:rPr>
          <w:rFonts w:asciiTheme="minorHAnsi" w:hAnsiTheme="minorHAnsi" w:cstheme="minorHAnsi"/>
          <w:i/>
          <w:sz w:val="24"/>
          <w:szCs w:val="24"/>
        </w:rPr>
        <w:t>H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i/>
          <w:sz w:val="24"/>
          <w:szCs w:val="24"/>
        </w:rPr>
        <w:t>MnO</w:t>
      </w:r>
      <w:r w:rsidRPr="00740F4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49936" cy="131064"/>
            <wp:effectExtent l="0" t="0" r="0" b="0"/>
            <wp:docPr id="5399" name="Picture 5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" name="Picture 53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F4D">
        <w:rPr>
          <w:rFonts w:asciiTheme="minorHAnsi" w:hAnsiTheme="minorHAnsi" w:cstheme="minorHAnsi"/>
          <w:i/>
          <w:sz w:val="24"/>
          <w:szCs w:val="24"/>
        </w:rPr>
        <w:t>Mn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4</w:t>
      </w:r>
      <w:r w:rsidRPr="00740F4D">
        <w:rPr>
          <w:rFonts w:asciiTheme="minorHAnsi" w:hAnsiTheme="minorHAnsi" w:cstheme="minorHAnsi"/>
          <w:i/>
          <w:sz w:val="24"/>
          <w:szCs w:val="24"/>
        </w:rPr>
        <w:t>H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O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5</w:t>
      </w:r>
      <w:r w:rsidRPr="00740F4D">
        <w:rPr>
          <w:rFonts w:asciiTheme="minorHAnsi" w:hAnsiTheme="minorHAnsi" w:cstheme="minorHAnsi"/>
          <w:i/>
          <w:sz w:val="24"/>
          <w:szCs w:val="24"/>
        </w:rPr>
        <w:t>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8</w:t>
      </w:r>
      <w:r w:rsidRPr="00740F4D">
        <w:rPr>
          <w:rFonts w:asciiTheme="minorHAnsi" w:hAnsiTheme="minorHAnsi" w:cstheme="minorHAnsi"/>
          <w:i/>
          <w:sz w:val="24"/>
          <w:szCs w:val="24"/>
        </w:rPr>
        <w:t>H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i/>
          <w:sz w:val="24"/>
          <w:szCs w:val="24"/>
        </w:rPr>
        <w:t>MnO</w:t>
      </w:r>
      <w:r w:rsidRPr="00740F4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49936" cy="131064"/>
            <wp:effectExtent l="0" t="0" r="0" b="0"/>
            <wp:docPr id="5400" name="Picture 5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" name="Picture 54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F4D">
        <w:rPr>
          <w:rFonts w:asciiTheme="minorHAnsi" w:hAnsiTheme="minorHAnsi" w:cstheme="minorHAnsi"/>
          <w:i/>
          <w:sz w:val="24"/>
          <w:szCs w:val="24"/>
        </w:rPr>
        <w:t>Mn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4</w:t>
      </w:r>
      <w:r w:rsidRPr="00740F4D">
        <w:rPr>
          <w:rFonts w:asciiTheme="minorHAnsi" w:hAnsiTheme="minorHAnsi" w:cstheme="minorHAnsi"/>
          <w:i/>
          <w:sz w:val="24"/>
          <w:szCs w:val="24"/>
        </w:rPr>
        <w:t>H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O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Cl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>→</w:t>
      </w:r>
      <w:r w:rsidRPr="00740F4D">
        <w:rPr>
          <w:rFonts w:asciiTheme="minorHAnsi" w:hAnsiTheme="minorHAnsi" w:cstheme="minorHAnsi"/>
          <w:i/>
          <w:sz w:val="24"/>
          <w:szCs w:val="24"/>
        </w:rPr>
        <w:t>Cl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Cl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>→</w:t>
      </w:r>
      <w:r w:rsidRPr="00740F4D">
        <w:rPr>
          <w:rFonts w:asciiTheme="minorHAnsi" w:hAnsiTheme="minorHAnsi" w:cstheme="minorHAnsi"/>
          <w:i/>
          <w:sz w:val="24"/>
          <w:szCs w:val="24"/>
        </w:rPr>
        <w:t>Cl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740F4D" w:rsidRDefault="00740F4D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When dilute hydrochloric acid is poured on a piece of magnesium metal, magnesium (II) ions and the gas hydrogen are formed. What are the coefficients of Mg, H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, Mg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, and H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740F4D">
        <w:rPr>
          <w:rFonts w:asciiTheme="minorHAnsi" w:hAnsiTheme="minorHAnsi" w:cstheme="minorHAnsi"/>
          <w:sz w:val="24"/>
          <w:szCs w:val="24"/>
        </w:rPr>
        <w:t>in the balanced net ionic equation respectively?</w:t>
      </w:r>
    </w:p>
    <w:p w:rsidR="00740F4D" w:rsidRDefault="00740F4D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2, 1, 2, 2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1, 2, 1, 1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2, 1, 2, 1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1, 2, 1, 2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1, 1, 1, 1</w:t>
      </w:r>
    </w:p>
    <w:p w:rsidR="00740F4D" w:rsidRDefault="00740F4D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num="3" w:space="720"/>
        </w:sectPr>
      </w:pPr>
    </w:p>
    <w:p w:rsidR="00975BD3" w:rsidRPr="00740F4D" w:rsidRDefault="00F451CE" w:rsidP="00740F4D">
      <w:pPr>
        <w:numPr>
          <w:ilvl w:val="0"/>
          <w:numId w:val="1"/>
        </w:num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In a certain half-reaction, the total charge on the reactant side of the equation is +3. The total charge on the product side of the equation is </w:t>
      </w:r>
      <w:r w:rsidRPr="00740F4D">
        <w:rPr>
          <w:rFonts w:asciiTheme="minorHAnsi" w:eastAsia="Cambria" w:hAnsiTheme="minorHAnsi" w:cstheme="minorHAnsi"/>
          <w:sz w:val="24"/>
          <w:szCs w:val="24"/>
        </w:rPr>
        <w:t>−</w:t>
      </w:r>
      <w:r w:rsidRPr="00740F4D">
        <w:rPr>
          <w:rFonts w:asciiTheme="minorHAnsi" w:hAnsiTheme="minorHAnsi" w:cstheme="minorHAnsi"/>
          <w:sz w:val="24"/>
          <w:szCs w:val="24"/>
        </w:rPr>
        <w:t>2. How should electrons be added to this half-reaction?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 electron should be added to the product side.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5 electrons should be added to the product side.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5 electrons should be added to the reactant side.</w:t>
      </w:r>
    </w:p>
    <w:p w:rsidR="00975BD3" w:rsidRPr="00740F4D" w:rsidRDefault="00F451CE" w:rsidP="00740F4D">
      <w:pPr>
        <w:numPr>
          <w:ilvl w:val="1"/>
          <w:numId w:val="1"/>
        </w:numPr>
        <w:spacing w:before="120" w:after="120" w:line="252" w:lineRule="auto"/>
        <w:ind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 electron should be added to the reactant side.</w:t>
      </w:r>
    </w:p>
    <w:p w:rsidR="00975BD3" w:rsidRPr="00740F4D" w:rsidRDefault="00F451CE" w:rsidP="00740F4D">
      <w:pPr>
        <w:pStyle w:val="Heading1"/>
        <w:spacing w:before="120" w:after="120" w:line="252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Fill in the Blanks Questions</w:t>
      </w:r>
    </w:p>
    <w:p w:rsidR="00975BD3" w:rsidRPr="00740F4D" w:rsidRDefault="00F451CE" w:rsidP="00740F4D">
      <w:pPr>
        <w:spacing w:before="120" w:after="120" w:line="252" w:lineRule="auto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Fill in the answer blanks with correct answer.</w:t>
      </w:r>
    </w:p>
    <w:p w:rsidR="00975BD3" w:rsidRPr="00740F4D" w:rsidRDefault="00F451CE" w:rsidP="00740F4D">
      <w:p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1. The unbalanced ionic equation needs to the __________ and __________ reactions need to be balanced separately before being added back together. Answer:</w:t>
      </w:r>
    </w:p>
    <w:p w:rsidR="00975BD3" w:rsidRPr="00740F4D" w:rsidRDefault="00F451CE" w:rsidP="00740F4D">
      <w:pPr>
        <w:pStyle w:val="Heading1"/>
        <w:spacing w:before="120" w:after="120" w:line="252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True False Questions</w:t>
      </w:r>
    </w:p>
    <w:p w:rsidR="00975BD3" w:rsidRPr="00740F4D" w:rsidRDefault="00F451CE" w:rsidP="00740F4D">
      <w:pPr>
        <w:spacing w:before="120" w:after="120" w:line="252" w:lineRule="auto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Indicate True or False for the following Statements.</w:t>
      </w:r>
    </w:p>
    <w:p w:rsidR="00975BD3" w:rsidRPr="00740F4D" w:rsidRDefault="00F451CE" w:rsidP="00740F4D">
      <w:pPr>
        <w:spacing w:before="120" w:after="120" w:line="252" w:lineRule="auto"/>
        <w:ind w:left="546" w:hanging="273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1. When balancing hydrogens in an acidic medium, add hydrogen ions to the side of the equation which needs them. ( True/False )</w:t>
      </w:r>
    </w:p>
    <w:p w:rsidR="00740F4D" w:rsidRDefault="00740F4D" w:rsidP="00740F4D">
      <w:pPr>
        <w:pStyle w:val="Heading1"/>
        <w:spacing w:before="120" w:after="120" w:line="252" w:lineRule="auto"/>
        <w:ind w:left="-5"/>
        <w:rPr>
          <w:rFonts w:asciiTheme="minorHAnsi" w:hAnsiTheme="minorHAnsi" w:cstheme="minorHAnsi"/>
          <w:sz w:val="24"/>
          <w:szCs w:val="24"/>
        </w:rPr>
      </w:pPr>
    </w:p>
    <w:p w:rsidR="00740F4D" w:rsidRDefault="00740F4D" w:rsidP="00740F4D">
      <w:pPr>
        <w:pStyle w:val="Heading1"/>
        <w:spacing w:before="120" w:after="120" w:line="252" w:lineRule="auto"/>
        <w:ind w:left="-5"/>
        <w:rPr>
          <w:rFonts w:asciiTheme="minorHAnsi" w:hAnsiTheme="minorHAnsi" w:cstheme="minorHAnsi"/>
          <w:sz w:val="24"/>
          <w:szCs w:val="24"/>
        </w:rPr>
      </w:pPr>
    </w:p>
    <w:p w:rsidR="00740F4D" w:rsidRDefault="00740F4D" w:rsidP="00740F4D">
      <w:pPr>
        <w:pStyle w:val="Heading1"/>
        <w:spacing w:before="120" w:after="120" w:line="252" w:lineRule="auto"/>
        <w:ind w:left="-5"/>
        <w:rPr>
          <w:rFonts w:asciiTheme="minorHAnsi" w:hAnsiTheme="minorHAnsi" w:cstheme="minorHAnsi"/>
          <w:sz w:val="24"/>
          <w:szCs w:val="24"/>
        </w:rPr>
      </w:pPr>
    </w:p>
    <w:p w:rsidR="00975BD3" w:rsidRPr="00740F4D" w:rsidRDefault="00F451CE" w:rsidP="00740F4D">
      <w:pPr>
        <w:pStyle w:val="Heading1"/>
        <w:spacing w:before="120" w:after="120" w:line="252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Answer Keys</w:t>
      </w:r>
    </w:p>
    <w:p w:rsidR="00740F4D" w:rsidRDefault="00740F4D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  <w:sectPr w:rsidR="00740F4D" w:rsidSect="00740F4D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Fe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Fe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+ 2e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Al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+ </w:t>
      </w:r>
      <w:r w:rsidRPr="00740F4D">
        <w:rPr>
          <w:rFonts w:asciiTheme="minorHAnsi" w:hAnsiTheme="minorHAnsi" w:cstheme="minorHAnsi"/>
          <w:sz w:val="24"/>
          <w:szCs w:val="24"/>
        </w:rPr>
        <w:t>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3, 2, 8, 3, 2, 4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 xml:space="preserve">Al </w:t>
      </w:r>
      <w:r w:rsidRPr="00740F4D">
        <w:rPr>
          <w:rFonts w:asciiTheme="minorHAnsi" w:eastAsia="Cambria" w:hAnsiTheme="minorHAnsi" w:cstheme="minorHAnsi"/>
          <w:sz w:val="24"/>
          <w:szCs w:val="24"/>
        </w:rPr>
        <w:t xml:space="preserve">→ </w:t>
      </w:r>
      <w:r w:rsidRPr="00740F4D">
        <w:rPr>
          <w:rFonts w:asciiTheme="minorHAnsi" w:hAnsiTheme="minorHAnsi" w:cstheme="minorHAnsi"/>
          <w:sz w:val="24"/>
          <w:szCs w:val="24"/>
        </w:rPr>
        <w:t>Al</w:t>
      </w:r>
      <w:r w:rsidRPr="00740F4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+ 3e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2, 1, 2, 1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Cl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  <w:r w:rsidRPr="00740F4D">
        <w:rPr>
          <w:rFonts w:asciiTheme="minorHAnsi" w:eastAsia="Cambria" w:hAnsiTheme="minorHAnsi" w:cstheme="minorHAnsi"/>
          <w:sz w:val="24"/>
          <w:szCs w:val="24"/>
        </w:rPr>
        <w:t>→</w:t>
      </w:r>
      <w:r w:rsidRPr="00740F4D">
        <w:rPr>
          <w:rFonts w:asciiTheme="minorHAnsi" w:hAnsiTheme="minorHAnsi" w:cstheme="minorHAnsi"/>
          <w:i/>
          <w:sz w:val="24"/>
          <w:szCs w:val="24"/>
        </w:rPr>
        <w:t>Cl</w:t>
      </w:r>
      <w:r w:rsidRPr="00740F4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40F4D">
        <w:rPr>
          <w:rFonts w:asciiTheme="minorHAnsi" w:eastAsia="Cambria" w:hAnsiTheme="minorHAnsi" w:cstheme="minorHAnsi"/>
          <w:sz w:val="24"/>
          <w:szCs w:val="24"/>
        </w:rPr>
        <w:t>+</w:t>
      </w:r>
      <w:r w:rsidRPr="00740F4D">
        <w:rPr>
          <w:rFonts w:asciiTheme="minorHAnsi" w:hAnsiTheme="minorHAnsi" w:cstheme="minorHAnsi"/>
          <w:sz w:val="24"/>
          <w:szCs w:val="24"/>
        </w:rPr>
        <w:t>2</w:t>
      </w:r>
      <w:r w:rsidRPr="00740F4D">
        <w:rPr>
          <w:rFonts w:asciiTheme="minorHAnsi" w:hAnsiTheme="minorHAnsi" w:cstheme="minorHAnsi"/>
          <w:i/>
          <w:sz w:val="24"/>
          <w:szCs w:val="24"/>
        </w:rPr>
        <w:t>e</w:t>
      </w:r>
      <w:r w:rsidRPr="00740F4D">
        <w:rPr>
          <w:rFonts w:asciiTheme="minorHAnsi" w:eastAsia="Cambria" w:hAnsiTheme="minorHAnsi" w:cstheme="minorHAnsi"/>
          <w:sz w:val="24"/>
          <w:szCs w:val="24"/>
          <w:vertAlign w:val="superscript"/>
        </w:rPr>
        <w:t>−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1, 2, 1, 1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5 electrons should be added to the reactant side.</w:t>
      </w:r>
    </w:p>
    <w:p w:rsidR="00975BD3" w:rsidRPr="00740F4D" w:rsidRDefault="00F451CE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</w:pPr>
      <w:r w:rsidRPr="00740F4D">
        <w:rPr>
          <w:rFonts w:asciiTheme="minorHAnsi" w:hAnsiTheme="minorHAnsi" w:cstheme="minorHAnsi"/>
          <w:sz w:val="24"/>
          <w:szCs w:val="24"/>
        </w:rPr>
        <w:t>reduction (or) oxidation , oxidation (or) reduction</w:t>
      </w:r>
    </w:p>
    <w:p w:rsidR="00740F4D" w:rsidRPr="00740F4D" w:rsidRDefault="00740F4D" w:rsidP="00740F4D">
      <w:pPr>
        <w:numPr>
          <w:ilvl w:val="0"/>
          <w:numId w:val="3"/>
        </w:numPr>
        <w:spacing w:before="120" w:after="120" w:line="252" w:lineRule="auto"/>
        <w:ind w:hanging="382"/>
        <w:rPr>
          <w:rFonts w:asciiTheme="minorHAnsi" w:hAnsiTheme="minorHAnsi" w:cstheme="minorHAnsi"/>
          <w:sz w:val="24"/>
          <w:szCs w:val="24"/>
        </w:rPr>
        <w:sectPr w:rsidR="00740F4D" w:rsidRPr="00740F4D" w:rsidSect="00740F4D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  <w:r>
        <w:rPr>
          <w:rFonts w:asciiTheme="minorHAnsi" w:hAnsiTheme="minorHAnsi" w:cstheme="minorHAnsi"/>
          <w:sz w:val="24"/>
          <w:szCs w:val="24"/>
        </w:rPr>
        <w:t>TRUE</w:t>
      </w:r>
    </w:p>
    <w:p w:rsidR="00975BD3" w:rsidRPr="00740F4D" w:rsidRDefault="00975BD3" w:rsidP="00740F4D">
      <w:pPr>
        <w:spacing w:before="120" w:after="120" w:line="252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75BD3" w:rsidRPr="00740F4D" w:rsidSect="00740F4D">
      <w:type w:val="continuous"/>
      <w:pgSz w:w="12240" w:h="15840"/>
      <w:pgMar w:top="402" w:right="1080" w:bottom="39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0F" w:rsidRDefault="00BB1F0F">
      <w:pPr>
        <w:spacing w:after="0" w:line="240" w:lineRule="auto"/>
      </w:pPr>
      <w:r>
        <w:separator/>
      </w:r>
    </w:p>
  </w:endnote>
  <w:endnote w:type="continuationSeparator" w:id="0">
    <w:p w:rsidR="00BB1F0F" w:rsidRDefault="00BB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D3" w:rsidRDefault="00975BD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D3" w:rsidRDefault="00F451C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F0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D3" w:rsidRDefault="00F451C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0F" w:rsidRDefault="00BB1F0F">
      <w:pPr>
        <w:spacing w:after="0" w:line="240" w:lineRule="auto"/>
      </w:pPr>
      <w:r>
        <w:separator/>
      </w:r>
    </w:p>
  </w:footnote>
  <w:footnote w:type="continuationSeparator" w:id="0">
    <w:p w:rsidR="00BB1F0F" w:rsidRDefault="00BB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D3" w:rsidRDefault="00975BD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D3" w:rsidRDefault="00F451CE">
    <w:pPr>
      <w:spacing w:after="0" w:line="259" w:lineRule="auto"/>
      <w:ind w:left="0" w:firstLine="0"/>
      <w:jc w:val="left"/>
    </w:pPr>
    <w:r>
      <w:t>www.</w:t>
    </w:r>
    <w:r>
      <w:rPr>
        <w:color w:val="CF5726"/>
      </w:rPr>
      <w:t>c</w:t>
    </w:r>
    <w:r>
      <w:rPr>
        <w:color w:val="A7CB65"/>
      </w:rPr>
      <w:t>k12</w:t>
    </w:r>
    <w:r>
      <w:t>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D3" w:rsidRDefault="00F451CE">
    <w:pPr>
      <w:spacing w:after="0" w:line="259" w:lineRule="auto"/>
      <w:ind w:left="0" w:firstLine="0"/>
      <w:jc w:val="left"/>
    </w:pPr>
    <w:r>
      <w:t>www.</w:t>
    </w:r>
    <w:r>
      <w:rPr>
        <w:color w:val="CF5726"/>
      </w:rPr>
      <w:t>c</w:t>
    </w:r>
    <w:r>
      <w:rPr>
        <w:color w:val="A7CB65"/>
      </w:rPr>
      <w:t>k12</w:t>
    </w:r>
    <w: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504A"/>
    <w:multiLevelType w:val="hybridMultilevel"/>
    <w:tmpl w:val="C27A3E00"/>
    <w:lvl w:ilvl="0" w:tplc="E5FEFA42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C819A">
      <w:start w:val="1"/>
      <w:numFmt w:val="lowerLetter"/>
      <w:lvlText w:val="%2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A6C9A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623B8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A5F2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4E060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06B62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0A0D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AE19A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2B4D8D"/>
    <w:multiLevelType w:val="hybridMultilevel"/>
    <w:tmpl w:val="9FA4BEA8"/>
    <w:lvl w:ilvl="0" w:tplc="A29E27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40B92">
      <w:start w:val="2"/>
      <w:numFmt w:val="lowerLetter"/>
      <w:lvlText w:val="%2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809EA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A3E10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34A01E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23E62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2134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E6584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AAA2C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9F4ED7"/>
    <w:multiLevelType w:val="hybridMultilevel"/>
    <w:tmpl w:val="C3BCA7FC"/>
    <w:lvl w:ilvl="0" w:tplc="0E24E31E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1D3E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C32A2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80E8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BC38BE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CB34C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2AEBE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BBB8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04C3C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D3"/>
    <w:rsid w:val="00063399"/>
    <w:rsid w:val="002B06D0"/>
    <w:rsid w:val="00740F4D"/>
    <w:rsid w:val="00975BD3"/>
    <w:rsid w:val="00A24C11"/>
    <w:rsid w:val="00A5587F"/>
    <w:rsid w:val="00B655E6"/>
    <w:rsid w:val="00BB1F0F"/>
    <w:rsid w:val="00F4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3EE02"/>
  <w15:docId w15:val="{6F381019-7523-4C73-8133-6FCF7DCD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Multiple Choice Questions</vt:lpstr>
      <vt:lpstr>Fill in the Blanks Questions</vt:lpstr>
      <vt:lpstr>True False Questions</vt:lpstr>
      <vt:lpstr/>
      <vt:lpstr/>
      <vt:lpstr/>
      <vt:lpstr>Answer Keys</vt:lpstr>
    </vt:vector>
  </TitlesOfParts>
  <Company>Queensland Government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cp:lastPrinted>2019-11-11T03:38:00Z</cp:lastPrinted>
  <dcterms:created xsi:type="dcterms:W3CDTF">2019-11-11T05:15:00Z</dcterms:created>
  <dcterms:modified xsi:type="dcterms:W3CDTF">2019-11-11T05:15:00Z</dcterms:modified>
</cp:coreProperties>
</file>